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33" w:rsidRPr="005E018D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Организация непрерывной непосредственно образовательной деятельности в </w:t>
      </w:r>
      <w:r w:rsidR="00245EF6">
        <w:rPr>
          <w:rFonts w:ascii="Times New Roman CYR" w:hAnsi="Times New Roman CYR" w:cs="Times New Roman CYR"/>
          <w:b/>
          <w:bCs/>
          <w:sz w:val="36"/>
          <w:szCs w:val="36"/>
        </w:rPr>
        <w:t>старшей</w:t>
      </w: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 группе</w:t>
      </w:r>
    </w:p>
    <w:p w:rsidR="00532C33" w:rsidRPr="005E018D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Pr="005E018D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3C0CA1">
        <w:rPr>
          <w:rFonts w:ascii="Times New Roman CYR" w:hAnsi="Times New Roman CYR" w:cs="Times New Roman CYR"/>
          <w:sz w:val="36"/>
          <w:szCs w:val="36"/>
        </w:rPr>
        <w:t>Чтение русской народной сказки «Крылатый, мохнатый да масляный»</w:t>
      </w:r>
    </w:p>
    <w:p w:rsidR="00532C33" w:rsidRPr="005E018D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 конспекта ННОД:</w:t>
      </w:r>
    </w:p>
    <w:p w:rsidR="00532C33" w:rsidRPr="005E018D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</w:p>
    <w:p w:rsidR="00532C33" w:rsidRPr="005E018D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:rsidR="00532C33" w:rsidRPr="005E018D" w:rsidRDefault="003C0CA1" w:rsidP="00532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Слепухина Мария Сергеевна</w:t>
      </w:r>
    </w:p>
    <w:p w:rsidR="00532C33" w:rsidRPr="00F84487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2B2D38">
        <w:rPr>
          <w:rFonts w:ascii="Times New Roman CYR" w:hAnsi="Times New Roman CYR" w:cs="Times New Roman CYR"/>
          <w:sz w:val="32"/>
          <w:szCs w:val="32"/>
        </w:rPr>
        <w:t>речевое развитие</w:t>
      </w:r>
    </w:p>
    <w:p w:rsidR="0006429E" w:rsidRPr="006F46BE" w:rsidRDefault="00532C33" w:rsidP="0023742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C03307">
        <w:rPr>
          <w:rFonts w:ascii="Times New Roman CYR" w:hAnsi="Times New Roman CYR" w:cs="Times New Roman CYR"/>
          <w:sz w:val="32"/>
          <w:szCs w:val="32"/>
        </w:rPr>
        <w:t xml:space="preserve">формировать у детей интерес к устному народному творчеству, </w:t>
      </w:r>
      <w:r w:rsidR="00C03307">
        <w:rPr>
          <w:rStyle w:val="c1"/>
          <w:color w:val="000000"/>
          <w:sz w:val="32"/>
          <w:szCs w:val="32"/>
        </w:rPr>
        <w:t>п</w:t>
      </w:r>
      <w:r w:rsidR="0006429E" w:rsidRPr="00237424">
        <w:rPr>
          <w:rStyle w:val="c1"/>
          <w:color w:val="000000"/>
          <w:sz w:val="32"/>
          <w:szCs w:val="32"/>
        </w:rPr>
        <w:t>ознакомить с русской народной сказкой «Крылатый, мохнатый да масляный» (обработка И. Карнауховой)</w:t>
      </w:r>
      <w:r w:rsidR="00237424">
        <w:rPr>
          <w:rStyle w:val="c1"/>
          <w:color w:val="000000"/>
          <w:sz w:val="32"/>
          <w:szCs w:val="32"/>
        </w:rPr>
        <w:t>.</w:t>
      </w:r>
    </w:p>
    <w:p w:rsidR="00532C33" w:rsidRPr="00F84487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ННОД: 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мотивационный этап </w:t>
      </w:r>
      <w:r w:rsidR="00CD5E7C">
        <w:rPr>
          <w:rFonts w:ascii="Times New Roman CYR" w:hAnsi="Times New Roman CYR" w:cs="Times New Roman CYR"/>
          <w:sz w:val="32"/>
          <w:szCs w:val="32"/>
        </w:rPr>
        <w:t xml:space="preserve">проходит у входа в группу, 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основной </w:t>
      </w:r>
      <w:r w:rsidR="00CD5E7C">
        <w:rPr>
          <w:rFonts w:ascii="Times New Roman CYR" w:hAnsi="Times New Roman CYR" w:cs="Times New Roman CYR"/>
          <w:sz w:val="32"/>
          <w:szCs w:val="32"/>
        </w:rPr>
        <w:t xml:space="preserve">этап проходит у мультимедийного экрана в группе, 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рефлексивный этап проходит </w:t>
      </w:r>
      <w:r w:rsidR="002B2D38">
        <w:rPr>
          <w:rFonts w:ascii="Times New Roman CYR" w:hAnsi="Times New Roman CYR" w:cs="Times New Roman CYR"/>
          <w:sz w:val="32"/>
          <w:szCs w:val="32"/>
        </w:rPr>
        <w:t>у в</w:t>
      </w:r>
      <w:r w:rsidR="00CD5E7C">
        <w:rPr>
          <w:rFonts w:ascii="Times New Roman CYR" w:hAnsi="Times New Roman CYR" w:cs="Times New Roman CYR"/>
          <w:sz w:val="32"/>
          <w:szCs w:val="32"/>
        </w:rPr>
        <w:t>хода в группу</w:t>
      </w:r>
      <w:r w:rsidRPr="00F84487">
        <w:rPr>
          <w:rFonts w:ascii="Times New Roman CYR" w:hAnsi="Times New Roman CYR" w:cs="Times New Roman CYR"/>
          <w:sz w:val="32"/>
          <w:szCs w:val="32"/>
        </w:rPr>
        <w:t>;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CD5E7C">
        <w:rPr>
          <w:rFonts w:ascii="Times New Roman CYR" w:hAnsi="Times New Roman CYR" w:cs="Times New Roman CYR"/>
          <w:sz w:val="32"/>
          <w:szCs w:val="32"/>
        </w:rPr>
        <w:t>сказочные колпачки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 по количеству детей, </w:t>
      </w:r>
      <w:r w:rsidR="00CD5E7C">
        <w:rPr>
          <w:rFonts w:ascii="Times New Roman CYR" w:hAnsi="Times New Roman CYR" w:cs="Times New Roman CYR"/>
          <w:sz w:val="32"/>
          <w:szCs w:val="32"/>
        </w:rPr>
        <w:t xml:space="preserve">русский народный платок, корзина, </w:t>
      </w:r>
      <w:r w:rsidR="002B2D38">
        <w:rPr>
          <w:rFonts w:ascii="Times New Roman CYR" w:hAnsi="Times New Roman CYR" w:cs="Times New Roman CYR"/>
          <w:sz w:val="32"/>
          <w:szCs w:val="32"/>
        </w:rPr>
        <w:t>персонажи к сказке</w:t>
      </w:r>
      <w:r w:rsidR="00CD5E7C">
        <w:rPr>
          <w:rFonts w:ascii="Times New Roman CYR" w:hAnsi="Times New Roman CYR" w:cs="Times New Roman CYR"/>
          <w:sz w:val="32"/>
          <w:szCs w:val="32"/>
        </w:rPr>
        <w:t xml:space="preserve"> «Воробей», «Мышка», «Блин», </w:t>
      </w:r>
      <w:r w:rsidR="002B2D38">
        <w:rPr>
          <w:rFonts w:ascii="Times New Roman CYR" w:hAnsi="Times New Roman CYR" w:cs="Times New Roman CYR"/>
          <w:sz w:val="32"/>
          <w:szCs w:val="32"/>
        </w:rPr>
        <w:t xml:space="preserve">«Лиса», 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аудиозапись </w:t>
      </w:r>
      <w:r w:rsidR="00CD5E7C">
        <w:rPr>
          <w:rFonts w:ascii="Times New Roman CYR" w:hAnsi="Times New Roman CYR" w:cs="Times New Roman CYR"/>
          <w:sz w:val="32"/>
          <w:szCs w:val="32"/>
        </w:rPr>
        <w:t>«В гостях у сказки»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, магнитофон, </w:t>
      </w:r>
      <w:r w:rsidR="002B2D38">
        <w:rPr>
          <w:rFonts w:ascii="Times New Roman CYR" w:hAnsi="Times New Roman CYR" w:cs="Times New Roman CYR"/>
          <w:sz w:val="32"/>
          <w:szCs w:val="32"/>
        </w:rPr>
        <w:t>проектор и экран мультимедийные, презентация по сказке «Крылатый, мохнатый да масляный»,  разрезные сюжетные картинки к сказке по количеству детей, иллюстрации к дидактической игре «Чья работа?»</w:t>
      </w:r>
      <w:r w:rsidR="00237424">
        <w:rPr>
          <w:rFonts w:ascii="Times New Roman CYR" w:hAnsi="Times New Roman CYR" w:cs="Times New Roman CYR"/>
          <w:sz w:val="32"/>
          <w:szCs w:val="32"/>
        </w:rPr>
        <w:t>.</w:t>
      </w:r>
    </w:p>
    <w:p w:rsidR="00532C33" w:rsidRDefault="00532C33" w:rsidP="00532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6F46BE">
        <w:rPr>
          <w:rFonts w:ascii="Times New Roman CYR" w:hAnsi="Times New Roman CYR" w:cs="Times New Roman CYR"/>
          <w:sz w:val="32"/>
          <w:szCs w:val="32"/>
        </w:rPr>
        <w:t xml:space="preserve"> дети знакомятся с содержанием русской народной сказки, учатся понимать поступки героев, замечают и понимают образные выражения, учатся внимательно слушать, отвечать на вопросы по содержанию, обогащают словарный запас, проявляют интерес к чтению русских народных</w:t>
      </w:r>
      <w:r w:rsidR="00237424">
        <w:rPr>
          <w:rFonts w:ascii="Times New Roman CYR" w:hAnsi="Times New Roman CYR" w:cs="Times New Roman CYR"/>
          <w:sz w:val="32"/>
          <w:szCs w:val="32"/>
        </w:rPr>
        <w:t xml:space="preserve"> сказ</w:t>
      </w:r>
      <w:r w:rsidR="006F46BE">
        <w:rPr>
          <w:rFonts w:ascii="Times New Roman CYR" w:hAnsi="Times New Roman CYR" w:cs="Times New Roman CYR"/>
          <w:sz w:val="32"/>
          <w:szCs w:val="32"/>
        </w:rPr>
        <w:t>ок, эмоционально откликаются на них, проявляют интерес, любознательность, инициативу, самостоятельность, интересуются причинно – следственными связями</w:t>
      </w:r>
      <w:r w:rsidR="00237424">
        <w:rPr>
          <w:rFonts w:ascii="Times New Roman CYR" w:hAnsi="Times New Roman CYR" w:cs="Times New Roman CYR"/>
          <w:sz w:val="32"/>
          <w:szCs w:val="32"/>
        </w:rPr>
        <w:t xml:space="preserve"> во время занятия</w:t>
      </w:r>
      <w:r w:rsidR="006F46BE">
        <w:rPr>
          <w:rFonts w:ascii="Times New Roman CYR" w:hAnsi="Times New Roman CYR" w:cs="Times New Roman CYR"/>
          <w:sz w:val="32"/>
          <w:szCs w:val="32"/>
        </w:rPr>
        <w:t xml:space="preserve">.  </w:t>
      </w:r>
    </w:p>
    <w:p w:rsidR="00964A58" w:rsidRPr="0027146E" w:rsidRDefault="00964A58" w:rsidP="00964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3627B4" w:rsidRDefault="003627B4" w:rsidP="00964A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D5E7C" w:rsidRDefault="00CD5E7C" w:rsidP="00964A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D5E7C" w:rsidRDefault="00CD5E7C" w:rsidP="00964A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627B4" w:rsidRDefault="003627B4" w:rsidP="00964A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64A58" w:rsidRPr="0027146E" w:rsidRDefault="00964A58" w:rsidP="00964A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964A58" w:rsidRPr="0027146E" w:rsidTr="00964A58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4A58" w:rsidRPr="0027146E" w:rsidRDefault="00964A5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964A58" w:rsidRPr="0027146E" w:rsidTr="006D1223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64A58" w:rsidRPr="0027146E" w:rsidRDefault="0023742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64A58" w:rsidRDefault="00964A58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964A5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Воспитатель </w:t>
            </w:r>
            <w:r w:rsidR="0017712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заходит на занятие в образе сказочный феи. </w:t>
            </w:r>
          </w:p>
          <w:p w:rsidR="00177125" w:rsidRDefault="00964A58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Восп.:  </w:t>
            </w:r>
          </w:p>
          <w:p w:rsidR="00177125" w:rsidRDefault="00237424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</w:t>
            </w:r>
            <w:r w:rsidR="00237B1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Здравствуйте</w:t>
            </w:r>
            <w:r w:rsidR="0017712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ребята. Я сказочная фея, я очень люблю путешествовать по сказкам. А вы любите сказки?</w:t>
            </w:r>
          </w:p>
          <w:p w:rsidR="00177125" w:rsidRDefault="00177125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0562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Сказки бывают разные: волшебные, о животных, авторские сказки, музыкальные, а бывают сказки русские народные. А как вы думаете, что значит народные сказки? </w:t>
            </w:r>
            <w:r w:rsidRPr="0017712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Это </w:t>
            </w:r>
            <w:r w:rsidR="0005626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те сказки, которые давным – давно придумал народ. </w:t>
            </w:r>
          </w:p>
          <w:p w:rsidR="00964A58" w:rsidRDefault="00964A58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Ребята, я сегодня пришла </w:t>
            </w:r>
            <w:r w:rsidR="000562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 вам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не с пустыми руками, а принесла с собой корзинку, не простую корзинку, а волшебную.</w:t>
            </w:r>
            <w:r w:rsidR="00ED57D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 корзинке что то лежит,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чтобы корзинка нам показала, что же в ней находится, надо сказать</w:t>
            </w:r>
            <w:r w:rsidR="0017712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вежливое слово.</w:t>
            </w:r>
          </w:p>
          <w:p w:rsidR="00964A58" w:rsidRDefault="00964A58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А какие вежливые слова вы знаете? </w:t>
            </w:r>
          </w:p>
          <w:p w:rsidR="00964A58" w:rsidRDefault="00E71757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Ответы детей</w:t>
            </w:r>
          </w:p>
          <w:p w:rsidR="00964A58" w:rsidRDefault="00964A58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Как мы можем попросить вежливо корзинку? </w:t>
            </w:r>
          </w:p>
          <w:p w:rsidR="00964A58" w:rsidRDefault="00E71757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Дети рассуждают и предлагают свои варианты</w:t>
            </w:r>
            <w:r w:rsidR="00964A5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: нужно сказать волшебное слово </w:t>
            </w:r>
            <w:r w:rsidR="00ED57D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«Пожалуйста»</w:t>
            </w:r>
          </w:p>
          <w:p w:rsidR="00ED57D6" w:rsidRDefault="00ED57D6" w:rsidP="00E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Воспитатель по очереди (воробей, мышка, блин) достает из корзинки героев сказки, и спрашивает у детей кто это. Дети отвечают.</w:t>
            </w:r>
          </w:p>
          <w:p w:rsidR="00AE0956" w:rsidRPr="00AE0956" w:rsidRDefault="00AE0956" w:rsidP="00E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Это герои из сказки «Крылатый, мохнатый, да масляный». </w:t>
            </w:r>
          </w:p>
          <w:p w:rsidR="002B29FF" w:rsidRDefault="00ED57D6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Ребята, а вы хотите послушать сказку с этими героями?</w:t>
            </w:r>
            <w:r w:rsidR="00AE09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564E07" w:rsidRPr="00564E07" w:rsidRDefault="00564E07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Ответы детей.</w:t>
            </w:r>
          </w:p>
          <w:p w:rsidR="00ED57D6" w:rsidRDefault="002B29FF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</w:t>
            </w:r>
            <w:r w:rsidR="00ED57D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Я предлагаю, сказку не просто </w:t>
            </w:r>
            <w:r w:rsidR="00ED57D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послушать, а отправится в сказку</w:t>
            </w:r>
            <w:r w:rsidR="000562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вместе со мной</w:t>
            </w:r>
            <w:r w:rsidR="00ED57D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r w:rsidR="00564E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</w:t>
            </w:r>
            <w:r w:rsidR="000562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="00564E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согласны?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2B29FF" w:rsidRDefault="002B29FF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Чтобы в сказку нам поп</w:t>
            </w:r>
            <w:r w:rsidR="00564E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асть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="00564E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нужно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надеть сказочные колпачки, </w:t>
            </w:r>
            <w:r w:rsidR="00564E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покружится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 сказать волшебные слова:</w:t>
            </w:r>
          </w:p>
          <w:p w:rsidR="002B29FF" w:rsidRDefault="002B29FF" w:rsidP="0096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</w:t>
            </w:r>
            <w:r w:rsidR="00564E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Крибли, крабли р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аз, два, три, в стране сказок очутись!</w:t>
            </w:r>
          </w:p>
          <w:p w:rsidR="00964A58" w:rsidRPr="00AE0956" w:rsidRDefault="002B29FF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2B29F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Реб</w:t>
            </w:r>
            <w:r w:rsidR="00564E07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ята под </w:t>
            </w:r>
            <w:r w:rsidR="003627B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музык</w:t>
            </w:r>
            <w:r w:rsidR="00564E07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у надевают колпачки, говорят «волшебные слова» </w:t>
            </w:r>
            <w:r w:rsidRPr="002B29F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AE095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и отправляются </w:t>
            </w:r>
            <w:r w:rsidR="00F42A3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в сказку.</w:t>
            </w:r>
            <w:r w:rsidRPr="002B29F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64A58" w:rsidRPr="001875D3" w:rsidRDefault="001875D3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875D3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Познавательное развитие, социально – коммуникативное развитие;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игровая, коммуникативная.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64A58" w:rsidRPr="001875D3" w:rsidRDefault="001875D3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875D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Сюрпризный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момент, создание игрово</w:t>
            </w:r>
            <w:r w:rsidRPr="001875D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й ситуации, беседа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64A58" w:rsidRPr="003627B4" w:rsidRDefault="003627B4" w:rsidP="00362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Корзинка с героями сказки «Воробей», «Мышка», «Блин»; аудиозапись «В гостях у сказки»; магнитофон; сказочные колпачки по количеству детей; русский народный платок.</w:t>
            </w:r>
          </w:p>
        </w:tc>
      </w:tr>
    </w:tbl>
    <w:p w:rsidR="00CC259F" w:rsidRDefault="00245EF6"/>
    <w:p w:rsidR="00AE0956" w:rsidRPr="0027146E" w:rsidRDefault="00AE0956" w:rsidP="00AE095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268"/>
        <w:gridCol w:w="2551"/>
      </w:tblGrid>
      <w:tr w:rsidR="00AE0956" w:rsidRPr="0027146E" w:rsidTr="006D1223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Pr="0027146E" w:rsidRDefault="00AE0956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AE0956" w:rsidRPr="0027146E" w:rsidTr="006D1223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13A32" w:rsidRDefault="00B13A32" w:rsidP="00E4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Pr="00E47AA8" w:rsidRDefault="00C03307" w:rsidP="00E4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033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Формировать интерес к чтению художественной литературы</w:t>
            </w:r>
            <w:r w:rsidR="00E47A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продолжать учить осмысливать идею сказки, оценивать характеры персонажей, отвечать на вопросы по содержанию сказки.</w:t>
            </w: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Воспитывать интерес к русским народным сказкам.</w:t>
            </w:r>
          </w:p>
          <w:p w:rsidR="00E47AA8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Формировать умение аргументировать свои ответы.</w:t>
            </w: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7AA8" w:rsidRDefault="00E47AA8" w:rsidP="002F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37B14" w:rsidRDefault="00E47AA8" w:rsidP="0023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зрительное восприятие детей, наблюдательность, внимание,  </w:t>
            </w:r>
            <w:r w:rsidR="00237B1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логическое мышление.</w:t>
            </w:r>
          </w:p>
          <w:p w:rsidR="00237B14" w:rsidRPr="00E47AA8" w:rsidRDefault="00237B14" w:rsidP="0023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Формировать способность договариваться и взаимодействовать со сверстниками.</w:t>
            </w: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Pr="00E47AA8" w:rsidRDefault="00E47AA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7A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Способствовать обогащению словарного запаса детей.</w:t>
            </w: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23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Pr="00237B14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37B1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Развивать память, мышление, зрительную и слуховую память, эмоциональную сферу.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Побуждать к выполнению правил игровой деятельности </w:t>
            </w: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Default="00B13A32" w:rsidP="0023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3A32" w:rsidRPr="0027146E" w:rsidRDefault="00B13A32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42A38" w:rsidRDefault="00AE0956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E095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lastRenderedPageBreak/>
              <w:t xml:space="preserve">Под музыку дети садятся на стульчики перед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экраном.</w:t>
            </w:r>
          </w:p>
          <w:p w:rsidR="00F42A38" w:rsidRP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42A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Чтение русской народной сказки «Крылатый, мохнатый, да масляный»</w:t>
            </w:r>
          </w:p>
          <w:p w:rsidR="00AE0956" w:rsidRDefault="00AE0956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05626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Чтение сказки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сопровождается демонстрацией иллюстраций на мультимедийном экране.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Вот сказку, мы и прочитали. </w:t>
            </w:r>
            <w:r w:rsidR="000562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0562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наверное,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устали? Давайте, поиграем.</w:t>
            </w:r>
          </w:p>
          <w:p w:rsidR="00F42A38" w:rsidRPr="00F42A38" w:rsidRDefault="00056264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42A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Физкультминутка</w:t>
            </w:r>
            <w:r w:rsidR="00F42A38" w:rsidRPr="00F42A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«Мышка»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Мышка быстренько бежала </w:t>
            </w:r>
            <w:r w:rsidRPr="00F42A38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(бег на месте),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Мышка хвостиком виляла </w:t>
            </w:r>
            <w:r w:rsidRPr="00F42A38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(имитация движений),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Ой, яичко уронила </w:t>
            </w:r>
            <w:r w:rsidRPr="00F42A38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(наклонится, поднять),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Посмотрите-ка, разбила </w:t>
            </w:r>
            <w:r w:rsidRPr="00F42A38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(показать на вытянутых руках).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Повторяется 3 раза в разном темпе от быстрого к медленному.</w:t>
            </w:r>
          </w:p>
          <w:p w:rsidR="00DE5BDE" w:rsidRPr="00DE5BDE" w:rsidRDefault="00DE5BDE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</w:t>
            </w:r>
            <w:r w:rsidRP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Молодцы ребята, вот мы и поиграли, давайте продолжим дальше.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Восп.: - Как звали героев сказки?</w:t>
            </w:r>
          </w:p>
          <w:p w:rsidR="00647D04" w:rsidRPr="00647D04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Как жили друзья в начале сказки?</w:t>
            </w:r>
            <w:r w:rsidR="00647D0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Правильно ли сделал воробей, когда обиделся на друзей?</w:t>
            </w:r>
          </w:p>
          <w:p w:rsidR="003C0CA1" w:rsidRPr="003C0CA1" w:rsidRDefault="003C0CA1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Что можно посоветовать друзьям? </w:t>
            </w:r>
            <w:r w:rsidRPr="003C0CA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Жить дружно и не ссорится.</w:t>
            </w:r>
          </w:p>
          <w:p w:rsidR="00F42A38" w:rsidRP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Что случилось, когда друзья решили поменяться своей работой?</w:t>
            </w:r>
          </w:p>
          <w:p w:rsidR="00F42A38" w:rsidRPr="00647D04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«Вот так всегда бывает, когда один на другого кивает, а свое дело делать не хочет», - так сказал Блин. Почему он так сказал?</w:t>
            </w:r>
            <w:r w:rsidR="00647D0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47D04" w:rsidRPr="00647D0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Потому что каждый должен выполнять свою работу и не завидовать другому.</w:t>
            </w:r>
          </w:p>
          <w:p w:rsidR="00647D04" w:rsidRDefault="00647D04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</w:t>
            </w:r>
            <w:r w:rsidR="003C0CA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Правильно ребята. Ведь не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даром русский народ сложил пословицу о дружбе: «Все за одного, а один за всех, тогда и в деле будет успех».</w:t>
            </w:r>
          </w:p>
          <w:p w:rsidR="003C0CA1" w:rsidRDefault="003C0CA1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Кого можно пожалеть в сказке? </w:t>
            </w:r>
          </w:p>
          <w:p w:rsidR="003C0CA1" w:rsidRDefault="003C0CA1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Кого нужно учить правильным поступкам? Каким?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Воробья. Взаимовыручке, терпению, преданности и пониманию того, что каждый должен выполнять свою работу.</w:t>
            </w:r>
          </w:p>
          <w:p w:rsidR="003C0CA1" w:rsidRDefault="003C0CA1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Чем заканчивается сказка? </w:t>
            </w:r>
          </w:p>
          <w:p w:rsidR="003C0CA1" w:rsidRDefault="003C0CA1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Чему вас сказка научила?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Доводить начатое дело до конца, уважать труд друг друга. </w:t>
            </w:r>
          </w:p>
          <w:p w:rsidR="003C0CA1" w:rsidRPr="003C0CA1" w:rsidRDefault="003C0CA1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Молодцы, ребята. Предлагаю поиграть в игру, которая называется «Чья работа?»</w:t>
            </w:r>
          </w:p>
          <w:p w:rsidR="00514887" w:rsidRDefault="00514887" w:rsidP="00514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Дети подходят к столу, на столе стоят герои сказки, рядом разложены картинки «работа», которую выполняли герои в сказке. Задача детей рассказать, кто из героев какую работу выполнял до ссоры и после ссоры. </w:t>
            </w:r>
            <w:r w:rsidR="00237B14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После игры, дети возвращаются на свои места.</w:t>
            </w:r>
          </w:p>
          <w:p w:rsidR="00514887" w:rsidRDefault="0051488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Вспомните, а как выглядел блин, когда вернулся с охоты?</w:t>
            </w:r>
            <w:r w:rsid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DE5BDE" w:rsidRPr="00DE5BDE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Полбока лиса сьела</w:t>
            </w:r>
            <w:r w:rsid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514887" w:rsidRPr="00514887" w:rsidRDefault="0051488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А с мышью что случилось?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Обварилась, ошпарилась. Шубка повылезла, хвостик дрожмя дрожит.</w:t>
            </w:r>
          </w:p>
          <w:p w:rsidR="00514887" w:rsidRDefault="0051488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- Каким нашел блин воробья  на завалинке? </w:t>
            </w:r>
          </w:p>
          <w:p w:rsidR="00514887" w:rsidRDefault="0051488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Клюв на сторону, слезами воробей заливается.</w:t>
            </w:r>
          </w:p>
          <w:p w:rsidR="00514887" w:rsidRDefault="0051488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Когда </w:t>
            </w:r>
            <w:r w:rsidR="00E75EF7">
              <w:rPr>
                <w:rFonts w:ascii="Times New Roman" w:hAnsi="Times New Roman"/>
                <w:bCs/>
                <w:sz w:val="24"/>
                <w:szCs w:val="24"/>
              </w:rPr>
              <w:t>же так бывает? Когда один на дру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гого кивает, свое дело делать не хочет.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Коль так случилось, делать нечего: «Поплакали – погоревали, да и стали снова жить – поживать по-старому. Так они живут, пряники жуют, медком запивают, нас с вами вспоминают».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а сколько персонажей в этой сказке? Все ли здесь у нас герои? 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Дети вспоминают, что в сказке была еще лисичка. Воспитатель достает из корзинки лисичку и ставит рядом  героями сказок. 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А кого напоминает вам блинчик? 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Какую песенку пел Блин, когда ушел на охоту?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Колобка. «На сметане мешен, на масле жарен…»</w:t>
            </w:r>
          </w:p>
          <w:p w:rsidR="00E75EF7" w:rsidRDefault="00E75EF7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47AA8">
              <w:rPr>
                <w:rFonts w:ascii="Times New Roman" w:hAnsi="Times New Roman"/>
                <w:bCs/>
                <w:sz w:val="24"/>
                <w:szCs w:val="24"/>
              </w:rPr>
              <w:t>А сейчас, ребята, давайте встанем в круг и вместе вспомним, кому принадлежат слова из сказки. Если воробью, то машем руками, если блину, то ставим руки на пояс, а если мышонку, то произносим «пи-пи-пи»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75EF7" w:rsidRPr="00E75EF7" w:rsidRDefault="002F1235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Воспитатель зачитывает фразы из сказки, дети выполняют задание. </w:t>
            </w:r>
          </w:p>
          <w:p w:rsidR="00F42A38" w:rsidRPr="00F42A38" w:rsidRDefault="00F42A38" w:rsidP="00F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Default="001875D3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Речевое развитие, познавательное развитие; чтение художественной литературы, двигательная, коммуникативная.</w:t>
            </w: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Речевое развитие, познавательное развитие; </w:t>
            </w:r>
          </w:p>
          <w:p w:rsidR="002F1235" w:rsidRDefault="00237B14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Игровая, коммуникативная</w:t>
            </w: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23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F1235" w:rsidRPr="00DE5BDE" w:rsidRDefault="002F1235" w:rsidP="0018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развитие; двигательная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Чтение с элементами театрализации, беседа с детьми по содержанию сказки.</w:t>
            </w: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237B14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 w:rsidR="002F12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амостоятельная деятельность детей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беседа</w:t>
            </w:r>
            <w:r w:rsid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DE5BDE" w:rsidRDefault="00E47AA8" w:rsidP="00DE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«Покажи кому принадлежат слова»</w:t>
            </w:r>
          </w:p>
          <w:p w:rsid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E0956" w:rsidRP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0956" w:rsidRPr="0006429E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64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Мультимедийная презентация «Крылатый, мохнатый да масляный»</w:t>
            </w: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Pr="0006429E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64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Иллюстрации к дидактической игре «Чья работа?» </w:t>
            </w: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Pr="002F1235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B2D38" w:rsidRPr="002F1235" w:rsidRDefault="002F1235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F12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Корзина, Персонаж сказки «Лиса»</w:t>
            </w: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B2D38" w:rsidRPr="0006429E" w:rsidRDefault="002B2D38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237B14" w:rsidRDefault="00237B14"/>
    <w:p w:rsidR="00E75EF7" w:rsidRPr="0027146E" w:rsidRDefault="00E75EF7" w:rsidP="00E75E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E75EF7" w:rsidRPr="0027146E" w:rsidTr="006D1223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27146E" w:rsidRDefault="00E75EF7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E75EF7" w:rsidRPr="0027146E" w:rsidTr="009651B6">
        <w:trPr>
          <w:trHeight w:val="1930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27146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Побуждать к самостоятельному установлению причинно-следственных связей, стимулировать к использованию речи для выражения собственных мыслей.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651B6" w:rsidRDefault="00E75EF7" w:rsidP="00E7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1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Ребята, нам пора возвращаться в группу из страны сказок. Для этого нам нужно снять свои сказочные колпачки</w:t>
            </w:r>
            <w:r w:rsidR="009651B6" w:rsidRPr="009651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покружится и сказать волшебные слова: </w:t>
            </w:r>
            <w:r w:rsidR="009651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</w:t>
            </w:r>
            <w:r w:rsidR="009651B6" w:rsidRPr="009651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Крибли, крабли раз, два, три, сказка в группу нас верни. </w:t>
            </w:r>
          </w:p>
          <w:p w:rsidR="009651B6" w:rsidRDefault="009651B6" w:rsidP="00E7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Дети возвращаются из «сказки» </w:t>
            </w:r>
            <w:r w:rsidR="0006429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 музыку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 то место, где начиналось занятие. </w:t>
            </w:r>
          </w:p>
          <w:p w:rsidR="009651B6" w:rsidRDefault="009651B6" w:rsidP="00E7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Скажите, ребята как называется сказка, с которой мы сегодня познакомились? </w:t>
            </w:r>
          </w:p>
          <w:p w:rsidR="009651B6" w:rsidRDefault="009651B6" w:rsidP="00E7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Чему научила нас научила сказка? </w:t>
            </w:r>
          </w:p>
          <w:p w:rsidR="009651B6" w:rsidRDefault="009651B6" w:rsidP="00E75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Ответы детей: дружбе, взаимовыручке, доброте и терпению. </w:t>
            </w:r>
          </w:p>
          <w:p w:rsidR="009651B6" w:rsidRDefault="009651B6" w:rsidP="0096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Действительно, ребята, эта русская народная сказка многому нас научила. Впереди нас ждет знакомство с новыми интересными сказками. </w:t>
            </w:r>
            <w:r w:rsidR="00DE5BDE">
              <w:rPr>
                <w:rFonts w:ascii="Times New Roman" w:hAnsi="Times New Roman"/>
                <w:bCs/>
                <w:sz w:val="24"/>
                <w:szCs w:val="24"/>
              </w:rPr>
              <w:t xml:space="preserve">Мне очень понравилось путешествовать с вами, за это я хочу вам подарить книгу, которую я сделала своими руками. </w:t>
            </w:r>
            <w:r w:rsidR="00CD5E7C">
              <w:rPr>
                <w:rFonts w:ascii="Times New Roman" w:hAnsi="Times New Roman"/>
                <w:bCs/>
                <w:sz w:val="24"/>
                <w:szCs w:val="24"/>
              </w:rPr>
              <w:t xml:space="preserve">Я еще не раз приду к вам со своей волшебной корзинкой. До свидания. </w:t>
            </w:r>
          </w:p>
          <w:p w:rsidR="00CD5E7C" w:rsidRPr="009651B6" w:rsidRDefault="00CD5E7C" w:rsidP="0096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Познавательное развитие, речевое развитие, социально – коммуникативное развитие; игровая, коммуникативная. 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DE5BDE" w:rsidRDefault="00DE5BD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Игровая ситуация с элементами театрализации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беседа по сказке.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75EF7" w:rsidRPr="0006429E" w:rsidRDefault="0006429E" w:rsidP="006D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64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Аудиозапись «В гостях у сказки», магнитофон</w:t>
            </w:r>
            <w:r w:rsidR="00DE5B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самодельная книга «Крылатый, мохнатый да масляный» </w:t>
            </w:r>
          </w:p>
        </w:tc>
      </w:tr>
    </w:tbl>
    <w:p w:rsidR="00E75EF7" w:rsidRDefault="00E75EF7"/>
    <w:sectPr w:rsidR="00E75EF7" w:rsidSect="00564E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7205"/>
    <w:multiLevelType w:val="hybridMultilevel"/>
    <w:tmpl w:val="642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158C"/>
    <w:multiLevelType w:val="hybridMultilevel"/>
    <w:tmpl w:val="D37C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2C33"/>
    <w:rsid w:val="00056264"/>
    <w:rsid w:val="0006429E"/>
    <w:rsid w:val="00177125"/>
    <w:rsid w:val="001875D3"/>
    <w:rsid w:val="00237424"/>
    <w:rsid w:val="00237B14"/>
    <w:rsid w:val="00245EF6"/>
    <w:rsid w:val="002B29FF"/>
    <w:rsid w:val="002B2D38"/>
    <w:rsid w:val="002F1235"/>
    <w:rsid w:val="003627B4"/>
    <w:rsid w:val="003C0CA1"/>
    <w:rsid w:val="003D2034"/>
    <w:rsid w:val="00514887"/>
    <w:rsid w:val="00516CF6"/>
    <w:rsid w:val="00532C33"/>
    <w:rsid w:val="00564E07"/>
    <w:rsid w:val="00647D04"/>
    <w:rsid w:val="006F46BE"/>
    <w:rsid w:val="00910222"/>
    <w:rsid w:val="009537D4"/>
    <w:rsid w:val="00964A58"/>
    <w:rsid w:val="009651B6"/>
    <w:rsid w:val="00AE0956"/>
    <w:rsid w:val="00B13A32"/>
    <w:rsid w:val="00C03307"/>
    <w:rsid w:val="00CD5E7C"/>
    <w:rsid w:val="00DE5BDE"/>
    <w:rsid w:val="00E47AA8"/>
    <w:rsid w:val="00E71757"/>
    <w:rsid w:val="00E75EF7"/>
    <w:rsid w:val="00ED57D6"/>
    <w:rsid w:val="00F4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33"/>
    <w:pPr>
      <w:spacing w:after="200" w:line="276" w:lineRule="auto"/>
    </w:pPr>
    <w:rPr>
      <w:rFonts w:ascii="Calibri" w:eastAsia="ＭＳ 明朝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9FF"/>
    <w:pPr>
      <w:ind w:left="720"/>
      <w:contextualSpacing/>
    </w:pPr>
  </w:style>
  <w:style w:type="paragraph" w:customStyle="1" w:styleId="c5">
    <w:name w:val="c5"/>
    <w:basedOn w:val="a"/>
    <w:rsid w:val="000642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06429E"/>
  </w:style>
  <w:style w:type="character" w:customStyle="1" w:styleId="c1">
    <w:name w:val="c1"/>
    <w:basedOn w:val="a0"/>
    <w:rsid w:val="00064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cp:lastPrinted>2021-11-07T10:49:00Z</cp:lastPrinted>
  <dcterms:created xsi:type="dcterms:W3CDTF">2021-11-07T05:51:00Z</dcterms:created>
  <dcterms:modified xsi:type="dcterms:W3CDTF">2022-01-17T12:04:00Z</dcterms:modified>
</cp:coreProperties>
</file>